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"/>
        </w:rPr>
        <w:t>下汤区域灌排泵站项目</w:t>
      </w:r>
      <w:r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"/>
        </w:rPr>
        <w:t>招标公告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1、项目名称：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下汤区域灌排泵站项目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2、招标人：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江苏省金坛长荡湖旅游度假区管理办公室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3、工程概况：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（1）工程地点：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金坛区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（2）质量要求：合格；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（3）施工工期：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40日历天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（4）招标范围：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工程量清单（含编制说明）范围内的所有内容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（5）控制价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：399675.26元，（各投标单位投标时报价不得超过招标控制总价；各分部分项工程综合单价均不得超过控制价中对应综合单价）。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4、本项目共分为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>一个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标段、投标单位资格要求如下：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（1）投标人应具备的资质为：水利水电工程施工总承包三级及以上；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（2）项目负责人具备的资质为：水利水电工程二级建造师及以上；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本项目不接受联合体形式参加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（4）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法律、法规规定的其他条件。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5、公告时间：202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日至投标截止时间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6、招标文件的获取：网上自行下载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7、确定投标人的方式：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本工程采用资格后审的方式。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8、投标保证金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投标保证金：人民币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single"/>
          <w:lang w:val="en-US" w:eastAsia="zh-CN"/>
        </w:rPr>
        <w:t xml:space="preserve"> 7800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元整，投标保证金必须以现金（不接受现金支票等其他形式）的形式在开标时递交（保证金必须拿信封密封，信封袋上注明工程名称、报名企业全称并加盖报名企业公章），不中标者开标结束后立即退还，中标单位的投标保证金合同签订后5个工作日内无息退还；否则招标人将拒绝接受其投标文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9、开标时间（投标截止时间）、地点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（1）开标时间（投标截止时间）：202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日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val="en-US" w:eastAsia="zh-CN" w:bidi="ar-SA"/>
        </w:rPr>
        <w:t>上午09:30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（2）开标地点：常州市金坛区市民中心C栋5楼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506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室（常州市金坛区金山路168号）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10、付款方式：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完工验收合格后付至合同价的50%；经审计单位审计后付至审定价款的 80%；完工验收合格运行满一年后付至审定价的97%，余款在质保期满后付清。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11、本工程评分办法：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FF"/>
          <w:spacing w:val="0"/>
          <w:kern w:val="0"/>
          <w:sz w:val="24"/>
          <w:szCs w:val="24"/>
          <w:lang w:val="en-US" w:eastAsia="zh-CN" w:bidi="ar"/>
        </w:rPr>
        <w:t>单因素评标法二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。如报价相同，则招标人以抽签的方式现场确定中标人。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12、代理机构：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建维咨询（苏州）有限公司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受招标人委托具体负责本工程的招标代理事宜。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13、招标文件售价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00元，招标文件售出，概不退换。该费用在开标现场递交投标资料的同时以现金方式缴纳，由招标代理统一收取并开具收据。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0"/>
        <w:jc w:val="both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tbl>
      <w:tblPr>
        <w:tblStyle w:val="6"/>
        <w:tblpPr w:leftFromText="180" w:rightFromText="180" w:vertAnchor="text" w:horzAnchor="margin" w:tblpXSpec="center" w:tblpY="62"/>
        <w:tblW w:w="95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4"/>
        <w:gridCol w:w="4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人：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江苏省金坛长荡湖旅游度假区管理办公室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招标代理：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建维咨询（苏州）有限公司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地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址：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zh-TW" w:eastAsia="zh-CN" w:bidi="ar"/>
              </w:rPr>
              <w:t>常州市金坛区儒林镇五叶集镇北街1号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地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址：常州市金坛区南环二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1519号三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联系人：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杨先生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联系人：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女士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话：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15312559300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电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话：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18896646689</w:t>
            </w:r>
          </w:p>
        </w:tc>
      </w:tr>
    </w:tbl>
    <w:p>
      <w:pPr>
        <w:jc w:val="right"/>
        <w:rPr>
          <w:rFonts w:hint="eastAsia" w:ascii="宋体" w:hAnsi="宋体" w:cs="Calibri"/>
          <w:sz w:val="22"/>
          <w:szCs w:val="22"/>
        </w:rPr>
      </w:pPr>
    </w:p>
    <w:p>
      <w:pPr>
        <w:jc w:val="right"/>
      </w:pPr>
      <w:r>
        <w:rPr>
          <w:rFonts w:hint="eastAsia" w:ascii="宋体" w:hAnsi="宋体" w:cs="Calibri"/>
          <w:sz w:val="22"/>
          <w:szCs w:val="22"/>
        </w:rPr>
        <w:t>202</w:t>
      </w:r>
      <w:r>
        <w:rPr>
          <w:rFonts w:hint="eastAsia" w:ascii="宋体" w:hAnsi="宋体" w:cs="Calibri"/>
          <w:sz w:val="22"/>
          <w:szCs w:val="22"/>
          <w:lang w:val="en-US" w:eastAsia="zh-CN"/>
        </w:rPr>
        <w:t>3</w:t>
      </w:r>
      <w:r>
        <w:rPr>
          <w:rFonts w:hint="eastAsia" w:ascii="宋体" w:hAnsi="宋体" w:cs="Calibri"/>
          <w:sz w:val="22"/>
          <w:szCs w:val="22"/>
        </w:rPr>
        <w:t>年</w:t>
      </w:r>
      <w:r>
        <w:rPr>
          <w:rFonts w:hint="eastAsia" w:ascii="宋体" w:hAnsi="宋体" w:cs="Calibri"/>
          <w:sz w:val="22"/>
          <w:szCs w:val="22"/>
          <w:lang w:val="en-US" w:eastAsia="zh-CN"/>
        </w:rPr>
        <w:t>4</w:t>
      </w:r>
      <w:r>
        <w:rPr>
          <w:rFonts w:hint="eastAsia" w:ascii="宋体" w:hAnsi="宋体" w:cs="Calibri"/>
          <w:sz w:val="22"/>
          <w:szCs w:val="22"/>
        </w:rPr>
        <w:t>月</w:t>
      </w:r>
      <w:r>
        <w:rPr>
          <w:rFonts w:hint="eastAsia" w:ascii="宋体" w:hAnsi="宋体" w:cs="Calibri"/>
          <w:sz w:val="22"/>
          <w:szCs w:val="22"/>
          <w:lang w:val="en-US" w:eastAsia="zh-CN"/>
        </w:rPr>
        <w:t>11</w:t>
      </w:r>
      <w:r>
        <w:rPr>
          <w:rFonts w:hint="eastAsia" w:ascii="宋体" w:hAnsi="宋体" w:cs="Calibri"/>
          <w:sz w:val="22"/>
          <w:szCs w:val="22"/>
        </w:rPr>
        <w:t xml:space="preserve">日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hOTZiYTI0NmM4MmMzOGZjNjgwYjhmZGYwZWUxMzIifQ=="/>
  </w:docVars>
  <w:rsids>
    <w:rsidRoot w:val="15B43CE4"/>
    <w:rsid w:val="004C0647"/>
    <w:rsid w:val="005D2854"/>
    <w:rsid w:val="023429CE"/>
    <w:rsid w:val="05CE5188"/>
    <w:rsid w:val="0759046D"/>
    <w:rsid w:val="09DD3BCE"/>
    <w:rsid w:val="0A2F0DEE"/>
    <w:rsid w:val="0A4F016A"/>
    <w:rsid w:val="0A660FDB"/>
    <w:rsid w:val="0B550251"/>
    <w:rsid w:val="0BF24799"/>
    <w:rsid w:val="0C94775B"/>
    <w:rsid w:val="0D98668B"/>
    <w:rsid w:val="0E0F6384"/>
    <w:rsid w:val="10703AEE"/>
    <w:rsid w:val="11895257"/>
    <w:rsid w:val="11E22BBA"/>
    <w:rsid w:val="13561AB1"/>
    <w:rsid w:val="13635BCD"/>
    <w:rsid w:val="1511395D"/>
    <w:rsid w:val="15B43CE4"/>
    <w:rsid w:val="17885FB1"/>
    <w:rsid w:val="181A30AD"/>
    <w:rsid w:val="19153875"/>
    <w:rsid w:val="19E944FB"/>
    <w:rsid w:val="1A732F49"/>
    <w:rsid w:val="1AB33345"/>
    <w:rsid w:val="1BDF64D9"/>
    <w:rsid w:val="1C112A19"/>
    <w:rsid w:val="1CAB6F69"/>
    <w:rsid w:val="1CB157C3"/>
    <w:rsid w:val="1CE85A18"/>
    <w:rsid w:val="1CF8709F"/>
    <w:rsid w:val="1E50527E"/>
    <w:rsid w:val="1EBB0A1A"/>
    <w:rsid w:val="1FD0431A"/>
    <w:rsid w:val="200872A5"/>
    <w:rsid w:val="208E6C79"/>
    <w:rsid w:val="20D469FD"/>
    <w:rsid w:val="21400146"/>
    <w:rsid w:val="2180408D"/>
    <w:rsid w:val="22193154"/>
    <w:rsid w:val="264F7292"/>
    <w:rsid w:val="28441A80"/>
    <w:rsid w:val="286C6492"/>
    <w:rsid w:val="28C3509B"/>
    <w:rsid w:val="291D29FD"/>
    <w:rsid w:val="296860A4"/>
    <w:rsid w:val="2A1A4C67"/>
    <w:rsid w:val="2B2452C0"/>
    <w:rsid w:val="2E4B3B69"/>
    <w:rsid w:val="2E5637C5"/>
    <w:rsid w:val="2E9E7DE2"/>
    <w:rsid w:val="2F5F3363"/>
    <w:rsid w:val="2FC83E1D"/>
    <w:rsid w:val="2FF10740"/>
    <w:rsid w:val="3069519A"/>
    <w:rsid w:val="30B5176D"/>
    <w:rsid w:val="30DD47CD"/>
    <w:rsid w:val="30F17AF2"/>
    <w:rsid w:val="31230DCD"/>
    <w:rsid w:val="31E620D3"/>
    <w:rsid w:val="320134DA"/>
    <w:rsid w:val="32382656"/>
    <w:rsid w:val="331309CD"/>
    <w:rsid w:val="35FD0494"/>
    <w:rsid w:val="360A5C26"/>
    <w:rsid w:val="36AB1D7D"/>
    <w:rsid w:val="371F048C"/>
    <w:rsid w:val="38066D52"/>
    <w:rsid w:val="382142E8"/>
    <w:rsid w:val="38E452E6"/>
    <w:rsid w:val="3A2111DC"/>
    <w:rsid w:val="3AE555F4"/>
    <w:rsid w:val="3AFA39EA"/>
    <w:rsid w:val="3C39503B"/>
    <w:rsid w:val="3CD70769"/>
    <w:rsid w:val="3F5C2270"/>
    <w:rsid w:val="3F6525B0"/>
    <w:rsid w:val="40C357E1"/>
    <w:rsid w:val="40E65973"/>
    <w:rsid w:val="40EA3BA5"/>
    <w:rsid w:val="41737B12"/>
    <w:rsid w:val="43ED29D4"/>
    <w:rsid w:val="443B5FD6"/>
    <w:rsid w:val="450E2431"/>
    <w:rsid w:val="46717A8D"/>
    <w:rsid w:val="47BC7AB7"/>
    <w:rsid w:val="481608EC"/>
    <w:rsid w:val="482374AD"/>
    <w:rsid w:val="487928B3"/>
    <w:rsid w:val="487B1097"/>
    <w:rsid w:val="4CA26BF2"/>
    <w:rsid w:val="4DAE4FE3"/>
    <w:rsid w:val="4DFC53E1"/>
    <w:rsid w:val="4E85621C"/>
    <w:rsid w:val="503B1837"/>
    <w:rsid w:val="504C33D6"/>
    <w:rsid w:val="50A56CB1"/>
    <w:rsid w:val="511931FB"/>
    <w:rsid w:val="52662470"/>
    <w:rsid w:val="54171010"/>
    <w:rsid w:val="5559450E"/>
    <w:rsid w:val="56834EB8"/>
    <w:rsid w:val="59A33FA9"/>
    <w:rsid w:val="5E0F095E"/>
    <w:rsid w:val="5EC711D0"/>
    <w:rsid w:val="5F515D80"/>
    <w:rsid w:val="602F2A3B"/>
    <w:rsid w:val="608525E6"/>
    <w:rsid w:val="60DD591A"/>
    <w:rsid w:val="61CA7231"/>
    <w:rsid w:val="61D35B82"/>
    <w:rsid w:val="62960B4F"/>
    <w:rsid w:val="63F45964"/>
    <w:rsid w:val="64CA0F84"/>
    <w:rsid w:val="652C2F14"/>
    <w:rsid w:val="65501489"/>
    <w:rsid w:val="6923113D"/>
    <w:rsid w:val="693B345E"/>
    <w:rsid w:val="694D7A8E"/>
    <w:rsid w:val="69894F6A"/>
    <w:rsid w:val="69DD7064"/>
    <w:rsid w:val="6A7504BE"/>
    <w:rsid w:val="6C5C7687"/>
    <w:rsid w:val="6C645022"/>
    <w:rsid w:val="6CF419D1"/>
    <w:rsid w:val="70840966"/>
    <w:rsid w:val="70FC03BB"/>
    <w:rsid w:val="71616B27"/>
    <w:rsid w:val="7238752D"/>
    <w:rsid w:val="732474C9"/>
    <w:rsid w:val="7366631C"/>
    <w:rsid w:val="73BE0515"/>
    <w:rsid w:val="7463285B"/>
    <w:rsid w:val="75C370CA"/>
    <w:rsid w:val="75C612F4"/>
    <w:rsid w:val="763E76EF"/>
    <w:rsid w:val="767D3AC4"/>
    <w:rsid w:val="77C066FD"/>
    <w:rsid w:val="7801528D"/>
    <w:rsid w:val="780B2FB1"/>
    <w:rsid w:val="786762CD"/>
    <w:rsid w:val="78AC76E8"/>
    <w:rsid w:val="7D3F2308"/>
    <w:rsid w:val="7D787377"/>
    <w:rsid w:val="7FC8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4">
    <w:name w:val="annotation text"/>
    <w:basedOn w:val="1"/>
    <w:semiHidden/>
    <w:qFormat/>
    <w:uiPriority w:val="0"/>
    <w:pPr>
      <w:jc w:val="left"/>
    </w:pPr>
    <w:rPr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898</Words>
  <Characters>962</Characters>
  <Lines>0</Lines>
  <Paragraphs>0</Paragraphs>
  <TotalTime>7</TotalTime>
  <ScaleCrop>false</ScaleCrop>
  <LinksUpToDate>false</LinksUpToDate>
  <CharactersWithSpaces>976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2022-06-07T04:06:00Z</dcterms:created>
  <dc:creator>还能再吃一碗</dc:creator>
  <cp:lastModifiedBy>Administrator</cp:lastModifiedBy>
  <cp:lastPrinted>2023-04-06T10:02:00Z</cp:lastPrinted>
  <dcterms:modified xsi:type="dcterms:W3CDTF">2023-04-07T06:59:43Z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27AF729D4F164A1C93AAD1DADBF17370_13</vt:lpwstr>
  </property>
</Properties>
</file>